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1F600" w14:textId="3F99FFE7" w:rsidR="00861025" w:rsidRDefault="00861025" w:rsidP="002338EA">
      <w:pPr>
        <w:jc w:val="center"/>
      </w:pPr>
    </w:p>
    <w:p w14:paraId="06E37CF8" w14:textId="3B4DBB54" w:rsidR="00466D56" w:rsidRPr="00466D56" w:rsidRDefault="00466D56">
      <w:pPr>
        <w:rPr>
          <w:b/>
          <w:sz w:val="28"/>
          <w:szCs w:val="28"/>
        </w:rPr>
      </w:pPr>
      <w:bookmarkStart w:id="0" w:name="_GoBack"/>
      <w:bookmarkEnd w:id="0"/>
      <w:r w:rsidRPr="00466D56">
        <w:rPr>
          <w:b/>
          <w:sz w:val="28"/>
          <w:szCs w:val="28"/>
        </w:rPr>
        <w:t>BU: Das Schruppschlichtfräswerkzeug des IFW steigert die Produktivität bei gleichbleibend hoher Oberflächengüte.</w:t>
      </w:r>
    </w:p>
    <w:p w14:paraId="117F3AAF" w14:textId="77777777" w:rsidR="00466D56" w:rsidRPr="00466D56" w:rsidRDefault="00466D56">
      <w:pPr>
        <w:rPr>
          <w:b/>
          <w:sz w:val="40"/>
          <w:szCs w:val="40"/>
        </w:rPr>
      </w:pPr>
    </w:p>
    <w:p w14:paraId="1FB71D2B" w14:textId="58AD7570" w:rsidR="004F0565" w:rsidRDefault="004F0565">
      <w:pPr>
        <w:rPr>
          <w:b/>
          <w:sz w:val="40"/>
          <w:szCs w:val="40"/>
        </w:rPr>
      </w:pPr>
      <w:r w:rsidRPr="004F0565">
        <w:rPr>
          <w:b/>
          <w:sz w:val="40"/>
          <w:szCs w:val="40"/>
        </w:rPr>
        <w:t>Grob und fein im Einklang</w:t>
      </w:r>
    </w:p>
    <w:p w14:paraId="4EE6B2D1" w14:textId="77777777" w:rsidR="004F0565" w:rsidRPr="000265B4" w:rsidRDefault="00E91764">
      <w:pPr>
        <w:rPr>
          <w:i/>
        </w:rPr>
      </w:pPr>
      <w:r w:rsidRPr="000265B4">
        <w:rPr>
          <w:i/>
        </w:rPr>
        <w:t xml:space="preserve">Hohe Produktivität und </w:t>
      </w:r>
      <w:r w:rsidR="000265B4">
        <w:rPr>
          <w:i/>
        </w:rPr>
        <w:t>perfekte Oberfläche mit einem einzigen Werkzeug</w:t>
      </w:r>
      <w:r w:rsidRPr="000265B4">
        <w:rPr>
          <w:i/>
        </w:rPr>
        <w:t>?</w:t>
      </w:r>
      <w:r w:rsidR="004F0565" w:rsidRPr="000265B4">
        <w:rPr>
          <w:i/>
        </w:rPr>
        <w:t xml:space="preserve"> Ein am Institut für Fertigungstechnik und Werkzeugmaschinen (IFW) der Leibniz Universität Hannover entwickeltes Fräswerkzeug vereint die Vorteile von </w:t>
      </w:r>
      <w:r w:rsidRPr="000265B4">
        <w:rPr>
          <w:i/>
        </w:rPr>
        <w:t xml:space="preserve">Schruppwerkzeugen für einen hohen Materialabtrag und Schlichtwerkzeugen für eine optimale </w:t>
      </w:r>
      <w:r w:rsidR="00A74D33">
        <w:rPr>
          <w:i/>
        </w:rPr>
        <w:t>Bauteilqualität</w:t>
      </w:r>
      <w:r w:rsidR="004F0565" w:rsidRPr="000265B4">
        <w:rPr>
          <w:i/>
        </w:rPr>
        <w:t>.</w:t>
      </w:r>
      <w:r w:rsidR="00494238">
        <w:rPr>
          <w:i/>
        </w:rPr>
        <w:t xml:space="preserve"> Erste Ergebnisse im von der Deutschen Forschungsgemeinschaft geförderten Projekts </w:t>
      </w:r>
      <w:r w:rsidR="00494238" w:rsidRPr="00494238">
        <w:rPr>
          <w:i/>
        </w:rPr>
        <w:t>zeigen eine Steigerung der Produktivität gegenüber konventionellen Schlichtwerkzeugen von über 200 Prozent bei gleichbleibender Oberflächenqualität.</w:t>
      </w:r>
    </w:p>
    <w:p w14:paraId="0366DE9C" w14:textId="77777777" w:rsidR="00A462B2" w:rsidRDefault="00E91764">
      <w:r>
        <w:t>Aluminium-</w:t>
      </w:r>
      <w:r w:rsidR="00A462B2">
        <w:t xml:space="preserve">Strukturbauteile </w:t>
      </w:r>
      <w:r w:rsidR="003E39AA">
        <w:t>gehören in der</w:t>
      </w:r>
      <w:r w:rsidR="00A462B2">
        <w:t xml:space="preserve"> Luft- und Raumfahrt</w:t>
      </w:r>
      <w:r w:rsidR="003B3834">
        <w:t xml:space="preserve"> aufgrund ihrer geringen Masse </w:t>
      </w:r>
      <w:r w:rsidR="003E39AA">
        <w:t>zu den wichtigsten Komponenten</w:t>
      </w:r>
      <w:r w:rsidR="00850F76">
        <w:t xml:space="preserve">. </w:t>
      </w:r>
      <w:r w:rsidR="00850F76" w:rsidRPr="000265B4">
        <w:t xml:space="preserve">Die </w:t>
      </w:r>
      <w:r w:rsidR="003E39AA" w:rsidRPr="000265B4">
        <w:t>Fräsbearbeitung</w:t>
      </w:r>
      <w:r w:rsidR="00850F76" w:rsidRPr="000265B4">
        <w:t xml:space="preserve"> besitzt in der Herstellung dieser Teile eine entscheidende Rolle, denn </w:t>
      </w:r>
      <w:r w:rsidR="00A462B2" w:rsidRPr="000265B4">
        <w:t>bis zu 95</w:t>
      </w:r>
      <w:r w:rsidR="000265B4" w:rsidRPr="000265B4">
        <w:t> </w:t>
      </w:r>
      <w:r w:rsidR="00494238">
        <w:t>Prozent</w:t>
      </w:r>
      <w:r w:rsidR="00A462B2" w:rsidRPr="000265B4">
        <w:t xml:space="preserve"> des</w:t>
      </w:r>
      <w:r w:rsidR="00850F76" w:rsidRPr="000265B4">
        <w:t xml:space="preserve"> ursprünglichen</w:t>
      </w:r>
      <w:r w:rsidR="00A462B2" w:rsidRPr="000265B4">
        <w:t xml:space="preserve"> Schmiedeteils wird zerspant. Um </w:t>
      </w:r>
      <w:r w:rsidR="00A462B2">
        <w:t xml:space="preserve">bei solch hohen Zerspanungsraten einen produktiven </w:t>
      </w:r>
      <w:r w:rsidR="003E39AA">
        <w:t>Zerspanungsp</w:t>
      </w:r>
      <w:r w:rsidR="00A462B2">
        <w:t>rozess zu gewährleisten</w:t>
      </w:r>
      <w:r>
        <w:t>, werden</w:t>
      </w:r>
      <w:r w:rsidR="003F755F">
        <w:t xml:space="preserve"> Werkzeugschneiden mit einer</w:t>
      </w:r>
      <w:r>
        <w:t xml:space="preserve"> spezielle</w:t>
      </w:r>
      <w:r w:rsidR="003F755F">
        <w:t xml:space="preserve">n </w:t>
      </w:r>
      <w:proofErr w:type="spellStart"/>
      <w:r w:rsidR="00850F76">
        <w:t>Fasengeometrie</w:t>
      </w:r>
      <w:proofErr w:type="spellEnd"/>
      <w:r w:rsidR="00850F76">
        <w:t xml:space="preserve"> benötigt</w:t>
      </w:r>
      <w:r w:rsidR="00A462B2">
        <w:t xml:space="preserve">. </w:t>
      </w:r>
      <w:r w:rsidR="00A63DCB">
        <w:t xml:space="preserve">Diese </w:t>
      </w:r>
      <w:r w:rsidR="003F755F">
        <w:t>Fasen</w:t>
      </w:r>
      <w:r w:rsidR="00D9285F">
        <w:t xml:space="preserve"> führen zu einer erhöhten Reibung zwischen Werkzeug und Werkstück</w:t>
      </w:r>
      <w:r w:rsidR="003F755F">
        <w:t xml:space="preserve"> und </w:t>
      </w:r>
      <w:r w:rsidR="00A63DCB">
        <w:t>dämpfen die p</w:t>
      </w:r>
      <w:r w:rsidR="00A462B2">
        <w:t>roduktivitätsbeschränkende</w:t>
      </w:r>
      <w:r w:rsidR="00A63DCB">
        <w:t>n</w:t>
      </w:r>
      <w:r w:rsidR="00A462B2">
        <w:t xml:space="preserve"> Schwingungen </w:t>
      </w:r>
      <w:r w:rsidR="00A63DCB">
        <w:t>des Werkzeugs</w:t>
      </w:r>
      <w:r w:rsidR="00D9285F">
        <w:t xml:space="preserve">. Dadurch werden deutlich größere Eingriffstiefen des Werkzeugs </w:t>
      </w:r>
      <w:r w:rsidR="0084350D">
        <w:t xml:space="preserve">beim Schruppen </w:t>
      </w:r>
      <w:r w:rsidR="00A63DCB">
        <w:t>ermöglich</w:t>
      </w:r>
      <w:r w:rsidR="00D9285F">
        <w:t>t</w:t>
      </w:r>
      <w:r w:rsidR="00A63DCB">
        <w:t>.</w:t>
      </w:r>
    </w:p>
    <w:p w14:paraId="1C76C29E" w14:textId="77777777" w:rsidR="003F755F" w:rsidRDefault="00850F76">
      <w:r>
        <w:t xml:space="preserve">Neben einer hohen Produktivität </w:t>
      </w:r>
      <w:r w:rsidR="00D9285F">
        <w:t xml:space="preserve">des Prozesses muss allerdings auch die </w:t>
      </w:r>
      <w:r w:rsidR="00A74D33">
        <w:t>Q</w:t>
      </w:r>
      <w:r w:rsidR="00D9285F">
        <w:t>ualität der Bauteile stimmen</w:t>
      </w:r>
      <w:r w:rsidR="003F755F">
        <w:t xml:space="preserve">. Nur wenn die Maßhaltigkeit </w:t>
      </w:r>
      <w:r>
        <w:t>gegeben ist</w:t>
      </w:r>
      <w:r w:rsidR="003F755F">
        <w:t xml:space="preserve"> und kein Grat </w:t>
      </w:r>
      <w:r>
        <w:t>an den Fu</w:t>
      </w:r>
      <w:r w:rsidR="003B3834">
        <w:t>n</w:t>
      </w:r>
      <w:r>
        <w:t>ktionsflächen der Bauteile existiert,</w:t>
      </w:r>
      <w:r w:rsidR="003F755F">
        <w:t xml:space="preserve"> kann ein einwandfrei</w:t>
      </w:r>
      <w:r>
        <w:t>er Einsatz des Strukturbauteils</w:t>
      </w:r>
      <w:r w:rsidR="003F755F">
        <w:t xml:space="preserve"> gewährleistet werden. Gefaste Werkzeugschneiden erzeugen </w:t>
      </w:r>
      <w:r w:rsidR="003E39AA">
        <w:t xml:space="preserve">jedoch </w:t>
      </w:r>
      <w:r w:rsidR="000265B4">
        <w:t xml:space="preserve">Grat und </w:t>
      </w:r>
      <w:proofErr w:type="spellStart"/>
      <w:r w:rsidR="000265B4">
        <w:t>Aufschmierungen</w:t>
      </w:r>
      <w:proofErr w:type="spellEnd"/>
      <w:r w:rsidR="000265B4">
        <w:t xml:space="preserve"> </w:t>
      </w:r>
      <w:r w:rsidR="00A74D33">
        <w:t xml:space="preserve">des Werkstoffs </w:t>
      </w:r>
      <w:r w:rsidR="000265B4">
        <w:t>auf der Oberfläche</w:t>
      </w:r>
      <w:r w:rsidR="003F755F">
        <w:t xml:space="preserve">. </w:t>
      </w:r>
      <w:r w:rsidR="00D9285F">
        <w:t xml:space="preserve">Daher werden </w:t>
      </w:r>
      <w:proofErr w:type="spellStart"/>
      <w:r w:rsidR="000265B4">
        <w:t>ungefaste</w:t>
      </w:r>
      <w:proofErr w:type="spellEnd"/>
      <w:r w:rsidR="000265B4">
        <w:t xml:space="preserve"> Werkzeuge für eine Schlichtbearbeitung eingesetzt</w:t>
      </w:r>
      <w:r w:rsidR="00D9285F">
        <w:t xml:space="preserve">. Die konventionelle Prozesskette in der spanenden Bearbeitung von Aluminiumbauteilen besteht </w:t>
      </w:r>
      <w:r w:rsidR="000265B4">
        <w:t>dementsprechend</w:t>
      </w:r>
      <w:r w:rsidR="00D9285F">
        <w:t xml:space="preserve"> aus einem Schruppprozess mit gefasten Werkzeugen, einem Werkzeugwechsel und einem </w:t>
      </w:r>
      <w:r w:rsidR="0084350D">
        <w:t>anschließenden</w:t>
      </w:r>
      <w:r w:rsidR="00D9285F">
        <w:t xml:space="preserve"> Schlichtprozess mit </w:t>
      </w:r>
      <w:proofErr w:type="spellStart"/>
      <w:r w:rsidR="00D9285F">
        <w:t>ungefasten</w:t>
      </w:r>
      <w:proofErr w:type="spellEnd"/>
      <w:r w:rsidR="00D9285F">
        <w:t xml:space="preserve"> </w:t>
      </w:r>
      <w:r w:rsidR="00631BCE">
        <w:t>Werkzeugen</w:t>
      </w:r>
      <w:r w:rsidR="00D9285F">
        <w:t>.</w:t>
      </w:r>
    </w:p>
    <w:p w14:paraId="1314E6DE" w14:textId="77777777" w:rsidR="003E39AA" w:rsidRDefault="003E39AA">
      <w:r>
        <w:t>Ein</w:t>
      </w:r>
      <w:r w:rsidR="00D9285F">
        <w:t xml:space="preserve"> von der Leibniz Universität Hannover patentiertes Werkzeugkonzept</w:t>
      </w:r>
      <w:r>
        <w:t xml:space="preserve"> </w:t>
      </w:r>
      <w:r w:rsidR="000265B4">
        <w:t>verbindet nun die Vorteile beider Werkzeugarten</w:t>
      </w:r>
      <w:r>
        <w:t>.</w:t>
      </w:r>
      <w:r w:rsidR="00D9285F">
        <w:t xml:space="preserve"> Das Werkzeug besitzt jeweils zwei diametral angeordnete gefaste und </w:t>
      </w:r>
      <w:proofErr w:type="spellStart"/>
      <w:r w:rsidR="00D9285F">
        <w:t>ungefaste</w:t>
      </w:r>
      <w:proofErr w:type="spellEnd"/>
      <w:r w:rsidR="00D9285F">
        <w:t xml:space="preserve"> Schneiden.</w:t>
      </w:r>
      <w:r>
        <w:t xml:space="preserve"> </w:t>
      </w:r>
      <w:r w:rsidR="00D9285F">
        <w:t>Weil</w:t>
      </w:r>
      <w:r>
        <w:t xml:space="preserve"> die gefasten Schneiden jedoch einige Mikrometer kürzer sind als die </w:t>
      </w:r>
      <w:proofErr w:type="spellStart"/>
      <w:r>
        <w:t>ungefasten</w:t>
      </w:r>
      <w:proofErr w:type="spellEnd"/>
      <w:r>
        <w:t xml:space="preserve"> Schneiden, kommen </w:t>
      </w:r>
      <w:r w:rsidR="0084350D">
        <w:t>s</w:t>
      </w:r>
      <w:r>
        <w:t>ie nicht in Kontakt mit der finalen Oberfläche.</w:t>
      </w:r>
      <w:r w:rsidR="00D9285F">
        <w:t xml:space="preserve"> </w:t>
      </w:r>
      <w:r w:rsidR="000265B4">
        <w:t xml:space="preserve">Die Oberflächengüte wird </w:t>
      </w:r>
      <w:r w:rsidR="0084350D">
        <w:t>somit</w:t>
      </w:r>
      <w:r w:rsidR="000265B4">
        <w:t xml:space="preserve"> alleine durch die </w:t>
      </w:r>
      <w:proofErr w:type="spellStart"/>
      <w:r w:rsidR="000265B4">
        <w:t>ungefasten</w:t>
      </w:r>
      <w:proofErr w:type="spellEnd"/>
      <w:r w:rsidR="000265B4">
        <w:t xml:space="preserve"> Schneiden bestimmt. </w:t>
      </w:r>
      <w:r w:rsidR="00D9285F">
        <w:t xml:space="preserve">Dass die gefaste Schneide dennoch Material </w:t>
      </w:r>
      <w:r w:rsidR="00A74D33">
        <w:t>abträgt</w:t>
      </w:r>
      <w:r w:rsidR="00D9285F">
        <w:t xml:space="preserve">, wird durch die Vorschubbewegung </w:t>
      </w:r>
      <w:r w:rsidR="000265B4">
        <w:t xml:space="preserve">des Werkzeugs </w:t>
      </w:r>
      <w:r w:rsidR="00D9285F">
        <w:t>garantiert.</w:t>
      </w:r>
      <w:r w:rsidR="0084350D">
        <w:t xml:space="preserve"> Durch den Einsatz des Werkzeugs </w:t>
      </w:r>
      <w:r w:rsidR="00A74D33">
        <w:t>entfallen</w:t>
      </w:r>
      <w:r w:rsidR="0084350D">
        <w:t xml:space="preserve"> Werkzeugwechsel und Schlichtzeiten</w:t>
      </w:r>
      <w:r w:rsidR="00A74D33">
        <w:t xml:space="preserve"> werden</w:t>
      </w:r>
      <w:r w:rsidR="0084350D">
        <w:t xml:space="preserve"> reduziert.</w:t>
      </w:r>
      <w:r w:rsidR="00494238">
        <w:t xml:space="preserve"> „Unser neu entwickeltes Fräswerkzeug ermöglicht </w:t>
      </w:r>
      <w:r w:rsidR="003A067E">
        <w:t xml:space="preserve">eine enorme </w:t>
      </w:r>
      <w:r w:rsidR="00494238">
        <w:t>Steigerung der Produktivität gegenüber konventionellen Schlichtwerkzeugen,“ freut sich Projektmitarbeiter Lars Ellersiek.</w:t>
      </w:r>
      <w:r w:rsidR="003A067E">
        <w:t xml:space="preserve"> </w:t>
      </w:r>
      <w:r w:rsidR="0083415E">
        <w:t>„Im nächsten Schritt wollen wir den Einfluss der Werkzeuggeometrie auf das Potenzial des Werkzeugs untersuchen.“</w:t>
      </w:r>
    </w:p>
    <w:p w14:paraId="23E9805B" w14:textId="77777777" w:rsidR="002338EA" w:rsidRPr="002338EA" w:rsidRDefault="003A067E" w:rsidP="002338EA">
      <w:pPr>
        <w:rPr>
          <w:b/>
        </w:rPr>
      </w:pPr>
      <w:r>
        <w:rPr>
          <w:b/>
        </w:rPr>
        <w:t>Kontakt</w:t>
      </w:r>
      <w:r w:rsidR="002338EA" w:rsidRPr="002338EA">
        <w:rPr>
          <w:b/>
        </w:rPr>
        <w:t>:</w:t>
      </w:r>
    </w:p>
    <w:p w14:paraId="4FEDF541" w14:textId="77777777" w:rsidR="002338EA" w:rsidRDefault="002338EA" w:rsidP="002338EA">
      <w:r>
        <w:t xml:space="preserve">Für weitere Informationen steht Ihnen </w:t>
      </w:r>
      <w:r w:rsidR="003A067E">
        <w:t xml:space="preserve">M. Sc. </w:t>
      </w:r>
      <w:r>
        <w:t xml:space="preserve">Lars Ellersiek, Institut für Fertigungstechnik und Werkzeugmaschinen, unter Telefon +49 511 762 18234 oder per E-Mail unter </w:t>
      </w:r>
      <w:hyperlink r:id="rId4" w:history="1">
        <w:r w:rsidRPr="00E15775">
          <w:rPr>
            <w:rStyle w:val="Hyperlink"/>
          </w:rPr>
          <w:t>ellersiek@ifw.uni-hannover.de</w:t>
        </w:r>
      </w:hyperlink>
      <w:r>
        <w:t xml:space="preserve"> gern zur Verfügung.</w:t>
      </w:r>
    </w:p>
    <w:p w14:paraId="76E6A26A" w14:textId="77777777" w:rsidR="0083415E" w:rsidRDefault="0083415E" w:rsidP="002338EA"/>
    <w:p w14:paraId="08F1BA9E" w14:textId="77777777" w:rsidR="0083415E" w:rsidRDefault="0083415E" w:rsidP="002338EA"/>
    <w:p w14:paraId="1E0D60B5" w14:textId="77777777" w:rsidR="002338EA" w:rsidRPr="004F0565" w:rsidRDefault="002338EA" w:rsidP="002338EA"/>
    <w:sectPr w:rsidR="002338EA" w:rsidRPr="004F0565" w:rsidSect="002338EA">
      <w:type w:val="continuous"/>
      <w:pgSz w:w="11907" w:h="16840" w:code="161"/>
      <w:pgMar w:top="284" w:right="680" w:bottom="567" w:left="851" w:header="907" w:footer="1253" w:gutter="0"/>
      <w:cols w:space="3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5"/>
    <w:rsid w:val="000265B4"/>
    <w:rsid w:val="00036F15"/>
    <w:rsid w:val="002338EA"/>
    <w:rsid w:val="002A2530"/>
    <w:rsid w:val="003A067E"/>
    <w:rsid w:val="003B3834"/>
    <w:rsid w:val="003E39AA"/>
    <w:rsid w:val="003F755F"/>
    <w:rsid w:val="00466D56"/>
    <w:rsid w:val="00494238"/>
    <w:rsid w:val="004F0565"/>
    <w:rsid w:val="00631BCE"/>
    <w:rsid w:val="006D77FA"/>
    <w:rsid w:val="0083415E"/>
    <w:rsid w:val="0084350D"/>
    <w:rsid w:val="00850F76"/>
    <w:rsid w:val="00861025"/>
    <w:rsid w:val="00950637"/>
    <w:rsid w:val="00983C14"/>
    <w:rsid w:val="00994295"/>
    <w:rsid w:val="00A462B2"/>
    <w:rsid w:val="00A63DCB"/>
    <w:rsid w:val="00A74D33"/>
    <w:rsid w:val="00B60FDE"/>
    <w:rsid w:val="00C861E7"/>
    <w:rsid w:val="00D9285F"/>
    <w:rsid w:val="00E91764"/>
    <w:rsid w:val="00E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55F3"/>
  <w15:chartTrackingRefBased/>
  <w15:docId w15:val="{8656A20A-E32A-4898-BD1D-C711B43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-text--intro">
    <w:name w:val="c-text--intro"/>
    <w:basedOn w:val="Standard"/>
    <w:rsid w:val="004F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F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0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38E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6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6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6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rsiek@ifw.uni-hannov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Ellersiek, Lars</dc:creator>
  <cp:keywords/>
  <dc:description/>
  <cp:lastModifiedBy>Kuiper, Gerold</cp:lastModifiedBy>
  <cp:revision>2</cp:revision>
  <cp:lastPrinted>2020-01-06T17:55:00Z</cp:lastPrinted>
  <dcterms:created xsi:type="dcterms:W3CDTF">2020-04-15T09:37:00Z</dcterms:created>
  <dcterms:modified xsi:type="dcterms:W3CDTF">2020-04-15T09:37:00Z</dcterms:modified>
</cp:coreProperties>
</file>